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9815" w14:textId="780A12E2" w:rsidR="002228A1" w:rsidRPr="002228A1" w:rsidRDefault="002228A1" w:rsidP="002228A1">
      <w:pPr>
        <w:pStyle w:val="NoSpacing"/>
        <w:rPr>
          <w:rFonts w:ascii="Cambria" w:hAnsi="Cambria" w:cs="Arial"/>
          <w:b/>
          <w:bCs/>
          <w:color w:val="2F5496" w:themeColor="accent1" w:themeShade="BF"/>
          <w:sz w:val="36"/>
          <w:szCs w:val="24"/>
        </w:rPr>
      </w:pPr>
      <w:bookmarkStart w:id="0" w:name="_GoBack"/>
      <w:r w:rsidRPr="002228A1">
        <w:rPr>
          <w:rFonts w:ascii="Cambria" w:hAnsi="Cambria"/>
          <w:b/>
          <w:color w:val="2F5496" w:themeColor="accent1" w:themeShade="BF"/>
          <w:sz w:val="36"/>
        </w:rPr>
        <w:t xml:space="preserve">Employee </w:t>
      </w:r>
      <w:r>
        <w:rPr>
          <w:rFonts w:ascii="Cambria" w:hAnsi="Cambria"/>
          <w:b/>
          <w:color w:val="2F5496" w:themeColor="accent1" w:themeShade="BF"/>
          <w:sz w:val="36"/>
        </w:rPr>
        <w:t xml:space="preserve">OSHA </w:t>
      </w:r>
      <w:r w:rsidRPr="002228A1">
        <w:rPr>
          <w:rFonts w:ascii="Cambria" w:hAnsi="Cambria"/>
          <w:b/>
          <w:color w:val="2F5496" w:themeColor="accent1" w:themeShade="BF"/>
          <w:sz w:val="36"/>
        </w:rPr>
        <w:t xml:space="preserve">Medical Record </w:t>
      </w:r>
    </w:p>
    <w:bookmarkEnd w:id="0"/>
    <w:p w14:paraId="5FA22BC7" w14:textId="77777777" w:rsidR="002228A1" w:rsidRPr="002228A1" w:rsidRDefault="002228A1" w:rsidP="002228A1">
      <w:pPr>
        <w:pStyle w:val="NoSpacing"/>
        <w:rPr>
          <w:rFonts w:ascii="Cambria" w:hAnsi="Cambria" w:cs="Times New Roman"/>
        </w:rPr>
      </w:pPr>
    </w:p>
    <w:p w14:paraId="6B765C70" w14:textId="77777777" w:rsidR="002228A1" w:rsidRPr="002228A1" w:rsidRDefault="002228A1" w:rsidP="002228A1">
      <w:pPr>
        <w:pStyle w:val="NoSpacing"/>
        <w:jc w:val="center"/>
        <w:rPr>
          <w:rFonts w:ascii="Cambria" w:hAnsi="Cambria" w:cs="Times New Roman"/>
          <w:b/>
          <w:i/>
        </w:rPr>
      </w:pPr>
      <w:r w:rsidRPr="002228A1">
        <w:rPr>
          <w:rFonts w:ascii="Cambria" w:hAnsi="Cambria" w:cs="Times New Roman"/>
          <w:b/>
          <w:i/>
        </w:rPr>
        <w:t>COMPLETE ENTIRE FORM – IT WILL BE SECURED IN YOUR FILE</w:t>
      </w:r>
    </w:p>
    <w:p w14:paraId="36C52B26" w14:textId="77777777" w:rsidR="002228A1" w:rsidRPr="002228A1" w:rsidRDefault="002228A1" w:rsidP="002228A1">
      <w:pPr>
        <w:pStyle w:val="NoSpacing"/>
        <w:jc w:val="center"/>
        <w:rPr>
          <w:rFonts w:ascii="Cambria" w:hAnsi="Cambria" w:cs="Times New Roman"/>
          <w:i/>
        </w:rPr>
      </w:pPr>
    </w:p>
    <w:tbl>
      <w:tblPr>
        <w:tblW w:w="10080" w:type="dxa"/>
        <w:tblInd w:w="198" w:type="dxa"/>
        <w:tblBorders>
          <w:top w:val="nil"/>
          <w:left w:val="nil"/>
          <w:right w:val="nil"/>
        </w:tblBorders>
        <w:tblLayout w:type="fixed"/>
        <w:tblLook w:val="0000" w:firstRow="0" w:lastRow="0" w:firstColumn="0" w:lastColumn="0" w:noHBand="0" w:noVBand="0"/>
      </w:tblPr>
      <w:tblGrid>
        <w:gridCol w:w="2430"/>
        <w:gridCol w:w="3510"/>
        <w:gridCol w:w="1890"/>
        <w:gridCol w:w="2250"/>
      </w:tblGrid>
      <w:tr w:rsidR="002228A1" w:rsidRPr="002228A1" w14:paraId="7E70399D" w14:textId="77777777" w:rsidTr="007A1F69">
        <w:tc>
          <w:tcPr>
            <w:tcW w:w="243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5153163" w14:textId="77777777" w:rsidR="002228A1" w:rsidRPr="002228A1" w:rsidRDefault="002228A1" w:rsidP="007A1F69">
            <w:pPr>
              <w:pStyle w:val="NoSpacing"/>
              <w:rPr>
                <w:rFonts w:ascii="Cambria" w:hAnsi="Cambria" w:cs="Arial"/>
              </w:rPr>
            </w:pPr>
            <w:r w:rsidRPr="002228A1">
              <w:rPr>
                <w:rFonts w:ascii="Cambria" w:hAnsi="Cambria" w:cs="Arial"/>
              </w:rPr>
              <w:t>Employee’s Name:</w:t>
            </w:r>
          </w:p>
        </w:tc>
        <w:tc>
          <w:tcPr>
            <w:tcW w:w="3510" w:type="dxa"/>
            <w:tcBorders>
              <w:top w:val="single" w:sz="8" w:space="0" w:color="BFBFBF"/>
              <w:left w:val="single" w:sz="8" w:space="0" w:color="BFBFBF"/>
              <w:bottom w:val="single" w:sz="4" w:space="0" w:color="auto"/>
              <w:right w:val="single" w:sz="8" w:space="0" w:color="BFBFBF"/>
            </w:tcBorders>
            <w:tcMar>
              <w:top w:w="100" w:type="nil"/>
              <w:right w:w="100" w:type="nil"/>
            </w:tcMar>
            <w:vAlign w:val="bottom"/>
          </w:tcPr>
          <w:p w14:paraId="591481F9" w14:textId="77777777" w:rsidR="002228A1" w:rsidRPr="002228A1" w:rsidRDefault="002228A1" w:rsidP="007A1F69">
            <w:pPr>
              <w:pStyle w:val="NoSpacing"/>
              <w:rPr>
                <w:rFonts w:ascii="Cambria" w:hAnsi="Cambria" w:cs="Garamond"/>
              </w:rPr>
            </w:pPr>
          </w:p>
        </w:tc>
        <w:tc>
          <w:tcPr>
            <w:tcW w:w="1890" w:type="dxa"/>
            <w:tcBorders>
              <w:top w:val="single" w:sz="8" w:space="0" w:color="BFBFBF"/>
              <w:left w:val="single" w:sz="8" w:space="0" w:color="BFBFBF"/>
              <w:bottom w:val="single" w:sz="4" w:space="0" w:color="BFBFBF"/>
              <w:right w:val="single" w:sz="8" w:space="0" w:color="BFBFBF"/>
            </w:tcBorders>
            <w:tcMar>
              <w:top w:w="100" w:type="nil"/>
              <w:right w:w="100" w:type="nil"/>
            </w:tcMar>
            <w:vAlign w:val="bottom"/>
          </w:tcPr>
          <w:p w14:paraId="02CB1397" w14:textId="77777777" w:rsidR="002228A1" w:rsidRPr="002228A1" w:rsidRDefault="002228A1" w:rsidP="007A1F69">
            <w:pPr>
              <w:pStyle w:val="NoSpacing"/>
              <w:rPr>
                <w:rFonts w:ascii="Cambria" w:hAnsi="Cambria" w:cs="Garamond"/>
              </w:rPr>
            </w:pPr>
          </w:p>
        </w:tc>
        <w:tc>
          <w:tcPr>
            <w:tcW w:w="2250" w:type="dxa"/>
            <w:tcBorders>
              <w:top w:val="single" w:sz="8" w:space="0" w:color="BFBFBF"/>
              <w:left w:val="single" w:sz="8" w:space="0" w:color="BFBFBF"/>
              <w:bottom w:val="single" w:sz="4" w:space="0" w:color="BFBFBF"/>
              <w:right w:val="single" w:sz="8" w:space="0" w:color="BFBFBF"/>
            </w:tcBorders>
            <w:tcMar>
              <w:top w:w="100" w:type="nil"/>
              <w:right w:w="100" w:type="nil"/>
            </w:tcMar>
            <w:vAlign w:val="bottom"/>
          </w:tcPr>
          <w:p w14:paraId="43BB2B12" w14:textId="77777777" w:rsidR="002228A1" w:rsidRPr="002228A1" w:rsidRDefault="002228A1" w:rsidP="007A1F69">
            <w:pPr>
              <w:pStyle w:val="NoSpacing"/>
              <w:rPr>
                <w:rFonts w:ascii="Cambria" w:hAnsi="Cambria" w:cs="Garamond"/>
              </w:rPr>
            </w:pPr>
          </w:p>
        </w:tc>
      </w:tr>
      <w:tr w:rsidR="002228A1" w:rsidRPr="002228A1" w14:paraId="1A119897" w14:textId="77777777" w:rsidTr="007A1F69">
        <w:tblPrEx>
          <w:tblBorders>
            <w:top w:val="none" w:sz="0" w:space="0" w:color="auto"/>
          </w:tblBorders>
        </w:tblPrEx>
        <w:tc>
          <w:tcPr>
            <w:tcW w:w="243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25F3858" w14:textId="77777777" w:rsidR="002228A1" w:rsidRPr="002228A1" w:rsidRDefault="002228A1" w:rsidP="007A1F69">
            <w:pPr>
              <w:pStyle w:val="NoSpacing"/>
              <w:rPr>
                <w:rFonts w:ascii="Cambria" w:hAnsi="Cambria" w:cs="Arial"/>
              </w:rPr>
            </w:pPr>
            <w:r w:rsidRPr="002228A1">
              <w:rPr>
                <w:rFonts w:ascii="Cambria" w:hAnsi="Cambria" w:cs="Arial"/>
              </w:rPr>
              <w:t>Employee’s Address:</w:t>
            </w:r>
          </w:p>
        </w:tc>
        <w:tc>
          <w:tcPr>
            <w:tcW w:w="3510" w:type="dxa"/>
            <w:tcBorders>
              <w:top w:val="single" w:sz="4" w:space="0" w:color="auto"/>
              <w:left w:val="single" w:sz="8" w:space="0" w:color="BFBFBF"/>
              <w:bottom w:val="single" w:sz="4" w:space="0" w:color="auto"/>
              <w:right w:val="single" w:sz="8" w:space="0" w:color="BFBFBF"/>
            </w:tcBorders>
            <w:tcMar>
              <w:top w:w="100" w:type="nil"/>
              <w:right w:w="100" w:type="nil"/>
            </w:tcMar>
            <w:vAlign w:val="bottom"/>
          </w:tcPr>
          <w:p w14:paraId="0A0148A3" w14:textId="77777777" w:rsidR="002228A1" w:rsidRPr="002228A1" w:rsidRDefault="002228A1" w:rsidP="007A1F69">
            <w:pPr>
              <w:pStyle w:val="NoSpacing"/>
              <w:rPr>
                <w:rFonts w:ascii="Cambria" w:hAnsi="Cambria" w:cs="Garamond"/>
              </w:rPr>
            </w:pPr>
          </w:p>
        </w:tc>
        <w:tc>
          <w:tcPr>
            <w:tcW w:w="1890" w:type="dxa"/>
            <w:tcBorders>
              <w:top w:val="single" w:sz="4" w:space="0" w:color="BFBFBF"/>
              <w:left w:val="single" w:sz="8" w:space="0" w:color="BFBFBF"/>
              <w:bottom w:val="single" w:sz="4" w:space="0" w:color="BFBFBF"/>
              <w:right w:val="single" w:sz="8" w:space="0" w:color="BFBFBF"/>
            </w:tcBorders>
            <w:tcMar>
              <w:top w:w="100" w:type="nil"/>
              <w:right w:w="100" w:type="nil"/>
            </w:tcMar>
            <w:vAlign w:val="bottom"/>
          </w:tcPr>
          <w:p w14:paraId="6E4C3F52" w14:textId="77777777" w:rsidR="002228A1" w:rsidRPr="002228A1" w:rsidRDefault="002228A1" w:rsidP="007A1F69">
            <w:pPr>
              <w:pStyle w:val="NoSpacing"/>
              <w:rPr>
                <w:rFonts w:ascii="Cambria" w:hAnsi="Cambria" w:cs="Garamond"/>
              </w:rPr>
            </w:pPr>
          </w:p>
        </w:tc>
        <w:tc>
          <w:tcPr>
            <w:tcW w:w="2250" w:type="dxa"/>
            <w:tcBorders>
              <w:top w:val="single" w:sz="4" w:space="0" w:color="BFBFBF"/>
              <w:left w:val="single" w:sz="8" w:space="0" w:color="BFBFBF"/>
              <w:bottom w:val="single" w:sz="8" w:space="0" w:color="BFBFBF"/>
              <w:right w:val="single" w:sz="8" w:space="0" w:color="BFBFBF"/>
            </w:tcBorders>
            <w:tcMar>
              <w:top w:w="100" w:type="nil"/>
              <w:right w:w="100" w:type="nil"/>
            </w:tcMar>
            <w:vAlign w:val="bottom"/>
          </w:tcPr>
          <w:p w14:paraId="7E263023" w14:textId="77777777" w:rsidR="002228A1" w:rsidRPr="002228A1" w:rsidRDefault="002228A1" w:rsidP="007A1F69">
            <w:pPr>
              <w:pStyle w:val="NoSpacing"/>
              <w:rPr>
                <w:rFonts w:ascii="Cambria" w:hAnsi="Cambria" w:cs="Garamond"/>
              </w:rPr>
            </w:pPr>
          </w:p>
        </w:tc>
      </w:tr>
      <w:tr w:rsidR="002228A1" w:rsidRPr="002228A1" w14:paraId="4A806DF6" w14:textId="77777777" w:rsidTr="007A1F69">
        <w:tblPrEx>
          <w:tblBorders>
            <w:top w:val="none" w:sz="0" w:space="0" w:color="auto"/>
          </w:tblBorders>
        </w:tblPrEx>
        <w:tc>
          <w:tcPr>
            <w:tcW w:w="2430" w:type="dxa"/>
            <w:tcBorders>
              <w:top w:val="single" w:sz="4" w:space="0" w:color="BFBFBF"/>
              <w:left w:val="single" w:sz="8" w:space="0" w:color="BFBFBF"/>
              <w:bottom w:val="single" w:sz="8" w:space="0" w:color="BFBFBF"/>
              <w:right w:val="single" w:sz="8" w:space="0" w:color="BFBFBF"/>
            </w:tcBorders>
            <w:tcMar>
              <w:top w:w="100" w:type="nil"/>
              <w:right w:w="100" w:type="nil"/>
            </w:tcMar>
            <w:vAlign w:val="bottom"/>
          </w:tcPr>
          <w:p w14:paraId="3017A5A9" w14:textId="77777777" w:rsidR="002228A1" w:rsidRPr="002228A1" w:rsidRDefault="002228A1" w:rsidP="007A1F69">
            <w:pPr>
              <w:pStyle w:val="NoSpacing"/>
              <w:rPr>
                <w:rFonts w:ascii="Cambria" w:hAnsi="Cambria" w:cs="Arial"/>
              </w:rPr>
            </w:pPr>
            <w:r w:rsidRPr="002228A1">
              <w:rPr>
                <w:rFonts w:ascii="Cambria" w:hAnsi="Cambria" w:cs="Arial"/>
              </w:rPr>
              <w:t>Job Title:</w:t>
            </w:r>
          </w:p>
        </w:tc>
        <w:tc>
          <w:tcPr>
            <w:tcW w:w="3510" w:type="dxa"/>
            <w:tcBorders>
              <w:top w:val="single" w:sz="4" w:space="0" w:color="auto"/>
              <w:left w:val="single" w:sz="8" w:space="0" w:color="BFBFBF"/>
              <w:bottom w:val="single" w:sz="4" w:space="0" w:color="auto"/>
              <w:right w:val="single" w:sz="8" w:space="0" w:color="BFBFBF"/>
            </w:tcBorders>
            <w:tcMar>
              <w:top w:w="100" w:type="nil"/>
              <w:right w:w="100" w:type="nil"/>
            </w:tcMar>
            <w:vAlign w:val="bottom"/>
          </w:tcPr>
          <w:p w14:paraId="163AFED7" w14:textId="77777777" w:rsidR="002228A1" w:rsidRPr="002228A1" w:rsidRDefault="002228A1" w:rsidP="007A1F69">
            <w:pPr>
              <w:pStyle w:val="NoSpacing"/>
              <w:rPr>
                <w:rFonts w:ascii="Cambria" w:hAnsi="Cambria" w:cs="Garamond"/>
              </w:rPr>
            </w:pPr>
          </w:p>
        </w:tc>
        <w:tc>
          <w:tcPr>
            <w:tcW w:w="1890" w:type="dxa"/>
            <w:tcBorders>
              <w:top w:val="single" w:sz="4" w:space="0" w:color="BFBFBF"/>
              <w:left w:val="single" w:sz="8" w:space="0" w:color="BFBFBF"/>
              <w:bottom w:val="single" w:sz="8" w:space="0" w:color="BFBFBF"/>
              <w:right w:val="single" w:sz="8" w:space="0" w:color="BFBFBF"/>
            </w:tcBorders>
            <w:tcMar>
              <w:top w:w="100" w:type="nil"/>
              <w:right w:w="100" w:type="nil"/>
            </w:tcMar>
            <w:vAlign w:val="bottom"/>
          </w:tcPr>
          <w:p w14:paraId="704F4BA7" w14:textId="77777777" w:rsidR="002228A1" w:rsidRPr="002228A1" w:rsidRDefault="002228A1" w:rsidP="007A1F69">
            <w:pPr>
              <w:pStyle w:val="NoSpacing"/>
              <w:rPr>
                <w:rFonts w:ascii="Cambria" w:hAnsi="Cambria" w:cs="Arial"/>
              </w:rPr>
            </w:pPr>
            <w:r w:rsidRPr="002228A1">
              <w:rPr>
                <w:rFonts w:ascii="Cambria" w:hAnsi="Cambria" w:cs="Arial"/>
              </w:rPr>
              <w:t>SSN:</w:t>
            </w:r>
          </w:p>
        </w:tc>
        <w:tc>
          <w:tcPr>
            <w:tcW w:w="2250" w:type="dxa"/>
            <w:tcBorders>
              <w:top w:val="single" w:sz="8" w:space="0" w:color="BFBFBF"/>
              <w:left w:val="single" w:sz="8" w:space="0" w:color="BFBFBF"/>
              <w:bottom w:val="single" w:sz="4" w:space="0" w:color="auto"/>
              <w:right w:val="single" w:sz="8" w:space="0" w:color="BFBFBF"/>
            </w:tcBorders>
            <w:tcMar>
              <w:top w:w="100" w:type="nil"/>
              <w:right w:w="100" w:type="nil"/>
            </w:tcMar>
            <w:vAlign w:val="bottom"/>
          </w:tcPr>
          <w:p w14:paraId="2D1645CC" w14:textId="77777777" w:rsidR="002228A1" w:rsidRPr="002228A1" w:rsidRDefault="002228A1" w:rsidP="007A1F69">
            <w:pPr>
              <w:pStyle w:val="NoSpacing"/>
              <w:rPr>
                <w:rFonts w:ascii="Cambria" w:hAnsi="Cambria" w:cs="Garamond"/>
              </w:rPr>
            </w:pPr>
          </w:p>
        </w:tc>
      </w:tr>
      <w:tr w:rsidR="002228A1" w:rsidRPr="002228A1" w14:paraId="4257E7AF" w14:textId="77777777" w:rsidTr="007A1F69">
        <w:tc>
          <w:tcPr>
            <w:tcW w:w="243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C0761D1" w14:textId="77777777" w:rsidR="002228A1" w:rsidRPr="002228A1" w:rsidRDefault="002228A1" w:rsidP="007A1F69">
            <w:pPr>
              <w:pStyle w:val="NoSpacing"/>
              <w:rPr>
                <w:rFonts w:ascii="Cambria" w:hAnsi="Cambria" w:cs="Arial"/>
              </w:rPr>
            </w:pPr>
            <w:r w:rsidRPr="002228A1">
              <w:rPr>
                <w:rFonts w:ascii="Cambria" w:hAnsi="Cambria" w:cs="Arial"/>
              </w:rPr>
              <w:t>Date Hired:</w:t>
            </w:r>
          </w:p>
        </w:tc>
        <w:tc>
          <w:tcPr>
            <w:tcW w:w="3510" w:type="dxa"/>
            <w:tcBorders>
              <w:top w:val="single" w:sz="4" w:space="0" w:color="auto"/>
              <w:left w:val="single" w:sz="8" w:space="0" w:color="BFBFBF"/>
              <w:bottom w:val="single" w:sz="4" w:space="0" w:color="auto"/>
              <w:right w:val="single" w:sz="8" w:space="0" w:color="BFBFBF"/>
            </w:tcBorders>
            <w:tcMar>
              <w:top w:w="100" w:type="nil"/>
              <w:right w:w="100" w:type="nil"/>
            </w:tcMar>
            <w:vAlign w:val="bottom"/>
          </w:tcPr>
          <w:p w14:paraId="0240548A" w14:textId="77777777" w:rsidR="002228A1" w:rsidRPr="002228A1" w:rsidRDefault="002228A1" w:rsidP="007A1F69">
            <w:pPr>
              <w:pStyle w:val="NoSpacing"/>
              <w:rPr>
                <w:rFonts w:ascii="Cambria" w:hAnsi="Cambria" w:cs="Garamond"/>
              </w:rPr>
            </w:pP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8F7DBCA" w14:textId="77777777" w:rsidR="002228A1" w:rsidRPr="002228A1" w:rsidRDefault="002228A1" w:rsidP="007A1F69">
            <w:pPr>
              <w:pStyle w:val="NoSpacing"/>
              <w:rPr>
                <w:rFonts w:ascii="Cambria" w:hAnsi="Cambria" w:cs="Garamond"/>
              </w:rPr>
            </w:pPr>
            <w:r w:rsidRPr="002228A1">
              <w:rPr>
                <w:rFonts w:ascii="Cambria" w:hAnsi="Cambria" w:cs="Arial"/>
              </w:rPr>
              <w:t>Date Separated:</w:t>
            </w:r>
          </w:p>
        </w:tc>
        <w:tc>
          <w:tcPr>
            <w:tcW w:w="2250" w:type="dxa"/>
            <w:tcBorders>
              <w:top w:val="single" w:sz="4" w:space="0" w:color="auto"/>
              <w:left w:val="single" w:sz="8" w:space="0" w:color="BFBFBF"/>
              <w:bottom w:val="single" w:sz="4" w:space="0" w:color="auto"/>
              <w:right w:val="single" w:sz="8" w:space="0" w:color="BFBFBF"/>
            </w:tcBorders>
            <w:tcMar>
              <w:top w:w="100" w:type="nil"/>
              <w:right w:w="100" w:type="nil"/>
            </w:tcMar>
            <w:vAlign w:val="bottom"/>
          </w:tcPr>
          <w:p w14:paraId="57B7D449" w14:textId="77777777" w:rsidR="002228A1" w:rsidRPr="002228A1" w:rsidRDefault="002228A1" w:rsidP="007A1F69">
            <w:pPr>
              <w:pStyle w:val="NoSpacing"/>
              <w:rPr>
                <w:rFonts w:ascii="Cambria" w:hAnsi="Cambria" w:cs="Garamond"/>
              </w:rPr>
            </w:pPr>
          </w:p>
        </w:tc>
      </w:tr>
    </w:tbl>
    <w:p w14:paraId="41600562" w14:textId="77777777" w:rsidR="002228A1" w:rsidRPr="002228A1" w:rsidRDefault="002228A1" w:rsidP="002228A1">
      <w:pPr>
        <w:pStyle w:val="NoSpacing"/>
        <w:rPr>
          <w:rFonts w:ascii="Cambria" w:hAnsi="Cambria"/>
        </w:rPr>
      </w:pPr>
    </w:p>
    <w:p w14:paraId="1BBB4E28" w14:textId="77777777" w:rsidR="002228A1" w:rsidRPr="002228A1" w:rsidRDefault="002228A1" w:rsidP="002228A1">
      <w:pPr>
        <w:pStyle w:val="NoSpacing"/>
        <w:ind w:left="90"/>
        <w:rPr>
          <w:rFonts w:ascii="Cambria" w:hAnsi="Cambria"/>
          <w:b/>
          <w:i/>
          <w:iCs/>
        </w:rPr>
      </w:pPr>
      <w:r w:rsidRPr="002228A1">
        <w:rPr>
          <w:rFonts w:ascii="Cambria" w:hAnsi="Cambria"/>
          <w:b/>
        </w:rPr>
        <w:t>VACCINATION HISTORY</w:t>
      </w:r>
      <w:r w:rsidRPr="002228A1">
        <w:rPr>
          <w:rFonts w:ascii="Cambria" w:hAnsi="Cambria"/>
          <w:b/>
          <w:i/>
          <w:iCs/>
        </w:rPr>
        <w:t>:</w:t>
      </w:r>
    </w:p>
    <w:p w14:paraId="7BB207EE" w14:textId="77777777" w:rsidR="002228A1" w:rsidRPr="002228A1" w:rsidRDefault="002228A1" w:rsidP="002228A1">
      <w:pPr>
        <w:pStyle w:val="NoSpacing"/>
        <w:ind w:left="90"/>
        <w:rPr>
          <w:rFonts w:ascii="Cambria" w:hAnsi="Cambria"/>
          <w:i/>
          <w:iCs/>
        </w:rPr>
      </w:pPr>
      <w:r w:rsidRPr="002228A1">
        <w:rPr>
          <w:rFonts w:ascii="Cambria" w:hAnsi="Cambria"/>
          <w:i/>
          <w:iCs/>
        </w:rPr>
        <w:t>Include a copy of vaccination certificate or other verification of vaccination.</w:t>
      </w:r>
    </w:p>
    <w:p w14:paraId="77E72686" w14:textId="77777777" w:rsidR="002228A1" w:rsidRPr="002228A1" w:rsidRDefault="002228A1" w:rsidP="002228A1">
      <w:pPr>
        <w:pStyle w:val="NoSpacing"/>
        <w:rPr>
          <w:rFonts w:ascii="Cambria" w:hAnsi="Cambria"/>
          <w:i/>
          <w:iCs/>
        </w:rPr>
      </w:pPr>
    </w:p>
    <w:tbl>
      <w:tblPr>
        <w:tblStyle w:val="TableGrid"/>
        <w:tblW w:w="0" w:type="auto"/>
        <w:tblInd w:w="180" w:type="dxa"/>
        <w:tblLayout w:type="fixed"/>
        <w:tblLook w:val="04A0" w:firstRow="1" w:lastRow="0" w:firstColumn="1" w:lastColumn="0" w:noHBand="0" w:noVBand="1"/>
      </w:tblPr>
      <w:tblGrid>
        <w:gridCol w:w="3618"/>
        <w:gridCol w:w="2790"/>
        <w:gridCol w:w="3698"/>
      </w:tblGrid>
      <w:tr w:rsidR="002228A1" w:rsidRPr="002228A1" w14:paraId="3B9A2DEA" w14:textId="77777777" w:rsidTr="007A1F69">
        <w:tc>
          <w:tcPr>
            <w:tcW w:w="3618" w:type="dxa"/>
          </w:tcPr>
          <w:p w14:paraId="79BDE6A0" w14:textId="77777777" w:rsidR="002228A1" w:rsidRPr="002228A1" w:rsidRDefault="002228A1" w:rsidP="007A1F69">
            <w:pPr>
              <w:pStyle w:val="NoSpacing"/>
              <w:jc w:val="center"/>
              <w:rPr>
                <w:rFonts w:ascii="Cambria" w:hAnsi="Cambria"/>
                <w:b/>
                <w:iCs/>
              </w:rPr>
            </w:pPr>
            <w:r w:rsidRPr="002228A1">
              <w:rPr>
                <w:rFonts w:ascii="Cambria" w:hAnsi="Cambria"/>
                <w:b/>
                <w:iCs/>
              </w:rPr>
              <w:t>Vaccination</w:t>
            </w:r>
          </w:p>
        </w:tc>
        <w:tc>
          <w:tcPr>
            <w:tcW w:w="2790" w:type="dxa"/>
          </w:tcPr>
          <w:p w14:paraId="05458363" w14:textId="77777777" w:rsidR="002228A1" w:rsidRPr="002228A1" w:rsidRDefault="002228A1" w:rsidP="007A1F69">
            <w:pPr>
              <w:pStyle w:val="NoSpacing"/>
              <w:jc w:val="center"/>
              <w:rPr>
                <w:rFonts w:ascii="Cambria" w:hAnsi="Cambria"/>
                <w:b/>
                <w:iCs/>
              </w:rPr>
            </w:pPr>
            <w:r w:rsidRPr="002228A1">
              <w:rPr>
                <w:rFonts w:ascii="Cambria" w:hAnsi="Cambria"/>
                <w:b/>
                <w:iCs/>
              </w:rPr>
              <w:t>Date</w:t>
            </w:r>
          </w:p>
        </w:tc>
        <w:tc>
          <w:tcPr>
            <w:tcW w:w="3698" w:type="dxa"/>
          </w:tcPr>
          <w:p w14:paraId="56CE18CC" w14:textId="77777777" w:rsidR="002228A1" w:rsidRPr="002228A1" w:rsidRDefault="002228A1" w:rsidP="007A1F69">
            <w:pPr>
              <w:pStyle w:val="NoSpacing"/>
              <w:jc w:val="center"/>
              <w:rPr>
                <w:rFonts w:ascii="Cambria" w:hAnsi="Cambria"/>
                <w:b/>
                <w:iCs/>
              </w:rPr>
            </w:pPr>
            <w:r w:rsidRPr="002228A1">
              <w:rPr>
                <w:rFonts w:ascii="Cambria" w:hAnsi="Cambria"/>
                <w:b/>
                <w:iCs/>
              </w:rPr>
              <w:t>Administered by</w:t>
            </w:r>
          </w:p>
        </w:tc>
      </w:tr>
      <w:tr w:rsidR="002228A1" w:rsidRPr="002228A1" w14:paraId="7F125128" w14:textId="77777777" w:rsidTr="007A1F69">
        <w:tc>
          <w:tcPr>
            <w:tcW w:w="3618" w:type="dxa"/>
          </w:tcPr>
          <w:p w14:paraId="24E041C0" w14:textId="77777777" w:rsidR="002228A1" w:rsidRPr="002228A1" w:rsidRDefault="002228A1" w:rsidP="007A1F69">
            <w:pPr>
              <w:pStyle w:val="NoSpacing"/>
              <w:rPr>
                <w:rFonts w:ascii="Cambria" w:hAnsi="Cambria"/>
                <w:i/>
                <w:iCs/>
              </w:rPr>
            </w:pPr>
          </w:p>
        </w:tc>
        <w:tc>
          <w:tcPr>
            <w:tcW w:w="2790" w:type="dxa"/>
          </w:tcPr>
          <w:p w14:paraId="4A473120" w14:textId="77777777" w:rsidR="002228A1" w:rsidRPr="002228A1" w:rsidRDefault="002228A1" w:rsidP="007A1F69">
            <w:pPr>
              <w:pStyle w:val="NoSpacing"/>
              <w:rPr>
                <w:rFonts w:ascii="Cambria" w:hAnsi="Cambria"/>
                <w:i/>
                <w:iCs/>
              </w:rPr>
            </w:pPr>
          </w:p>
        </w:tc>
        <w:tc>
          <w:tcPr>
            <w:tcW w:w="3698" w:type="dxa"/>
          </w:tcPr>
          <w:p w14:paraId="28347251" w14:textId="77777777" w:rsidR="002228A1" w:rsidRPr="002228A1" w:rsidRDefault="002228A1" w:rsidP="007A1F69">
            <w:pPr>
              <w:pStyle w:val="NoSpacing"/>
              <w:rPr>
                <w:rFonts w:ascii="Cambria" w:hAnsi="Cambria"/>
                <w:i/>
                <w:iCs/>
              </w:rPr>
            </w:pPr>
          </w:p>
        </w:tc>
      </w:tr>
      <w:tr w:rsidR="002228A1" w:rsidRPr="002228A1" w14:paraId="7B581531" w14:textId="77777777" w:rsidTr="007A1F69">
        <w:tc>
          <w:tcPr>
            <w:tcW w:w="3618" w:type="dxa"/>
          </w:tcPr>
          <w:p w14:paraId="7CC07386" w14:textId="77777777" w:rsidR="002228A1" w:rsidRPr="002228A1" w:rsidRDefault="002228A1" w:rsidP="007A1F69">
            <w:pPr>
              <w:pStyle w:val="NoSpacing"/>
              <w:rPr>
                <w:rFonts w:ascii="Cambria" w:hAnsi="Cambria"/>
                <w:i/>
                <w:iCs/>
              </w:rPr>
            </w:pPr>
          </w:p>
        </w:tc>
        <w:tc>
          <w:tcPr>
            <w:tcW w:w="2790" w:type="dxa"/>
          </w:tcPr>
          <w:p w14:paraId="7E1CCF97" w14:textId="77777777" w:rsidR="002228A1" w:rsidRPr="002228A1" w:rsidRDefault="002228A1" w:rsidP="007A1F69">
            <w:pPr>
              <w:pStyle w:val="NoSpacing"/>
              <w:rPr>
                <w:rFonts w:ascii="Cambria" w:hAnsi="Cambria"/>
                <w:i/>
                <w:iCs/>
              </w:rPr>
            </w:pPr>
          </w:p>
        </w:tc>
        <w:tc>
          <w:tcPr>
            <w:tcW w:w="3698" w:type="dxa"/>
          </w:tcPr>
          <w:p w14:paraId="3254D40F" w14:textId="77777777" w:rsidR="002228A1" w:rsidRPr="002228A1" w:rsidRDefault="002228A1" w:rsidP="007A1F69">
            <w:pPr>
              <w:pStyle w:val="NoSpacing"/>
              <w:rPr>
                <w:rFonts w:ascii="Cambria" w:hAnsi="Cambria"/>
                <w:i/>
                <w:iCs/>
              </w:rPr>
            </w:pPr>
          </w:p>
        </w:tc>
      </w:tr>
      <w:tr w:rsidR="002228A1" w:rsidRPr="002228A1" w14:paraId="1601D5EB" w14:textId="77777777" w:rsidTr="007A1F69">
        <w:tc>
          <w:tcPr>
            <w:tcW w:w="3618" w:type="dxa"/>
          </w:tcPr>
          <w:p w14:paraId="7D31FF85" w14:textId="77777777" w:rsidR="002228A1" w:rsidRPr="002228A1" w:rsidRDefault="002228A1" w:rsidP="007A1F69">
            <w:pPr>
              <w:pStyle w:val="NoSpacing"/>
              <w:rPr>
                <w:rFonts w:ascii="Cambria" w:hAnsi="Cambria"/>
                <w:i/>
                <w:iCs/>
              </w:rPr>
            </w:pPr>
          </w:p>
        </w:tc>
        <w:tc>
          <w:tcPr>
            <w:tcW w:w="2790" w:type="dxa"/>
          </w:tcPr>
          <w:p w14:paraId="022481F0" w14:textId="77777777" w:rsidR="002228A1" w:rsidRPr="002228A1" w:rsidRDefault="002228A1" w:rsidP="007A1F69">
            <w:pPr>
              <w:pStyle w:val="NoSpacing"/>
              <w:rPr>
                <w:rFonts w:ascii="Cambria" w:hAnsi="Cambria"/>
                <w:i/>
                <w:iCs/>
              </w:rPr>
            </w:pPr>
          </w:p>
        </w:tc>
        <w:tc>
          <w:tcPr>
            <w:tcW w:w="3698" w:type="dxa"/>
          </w:tcPr>
          <w:p w14:paraId="4D9987F6" w14:textId="77777777" w:rsidR="002228A1" w:rsidRPr="002228A1" w:rsidRDefault="002228A1" w:rsidP="007A1F69">
            <w:pPr>
              <w:pStyle w:val="NoSpacing"/>
              <w:rPr>
                <w:rFonts w:ascii="Cambria" w:hAnsi="Cambria"/>
                <w:i/>
                <w:iCs/>
              </w:rPr>
            </w:pPr>
          </w:p>
        </w:tc>
      </w:tr>
      <w:tr w:rsidR="002228A1" w:rsidRPr="002228A1" w14:paraId="69C89F43" w14:textId="77777777" w:rsidTr="007A1F69">
        <w:tc>
          <w:tcPr>
            <w:tcW w:w="3618" w:type="dxa"/>
          </w:tcPr>
          <w:p w14:paraId="5F7851EA" w14:textId="77777777" w:rsidR="002228A1" w:rsidRPr="002228A1" w:rsidRDefault="002228A1" w:rsidP="007A1F69">
            <w:pPr>
              <w:pStyle w:val="NoSpacing"/>
              <w:rPr>
                <w:rFonts w:ascii="Cambria" w:hAnsi="Cambria"/>
                <w:i/>
                <w:iCs/>
              </w:rPr>
            </w:pPr>
          </w:p>
        </w:tc>
        <w:tc>
          <w:tcPr>
            <w:tcW w:w="2790" w:type="dxa"/>
          </w:tcPr>
          <w:p w14:paraId="25EB6B08" w14:textId="77777777" w:rsidR="002228A1" w:rsidRPr="002228A1" w:rsidRDefault="002228A1" w:rsidP="007A1F69">
            <w:pPr>
              <w:pStyle w:val="NoSpacing"/>
              <w:rPr>
                <w:rFonts w:ascii="Cambria" w:hAnsi="Cambria"/>
                <w:i/>
                <w:iCs/>
              </w:rPr>
            </w:pPr>
          </w:p>
        </w:tc>
        <w:tc>
          <w:tcPr>
            <w:tcW w:w="3698" w:type="dxa"/>
          </w:tcPr>
          <w:p w14:paraId="5375D065" w14:textId="77777777" w:rsidR="002228A1" w:rsidRPr="002228A1" w:rsidRDefault="002228A1" w:rsidP="007A1F69">
            <w:pPr>
              <w:pStyle w:val="NoSpacing"/>
              <w:rPr>
                <w:rFonts w:ascii="Cambria" w:hAnsi="Cambria"/>
                <w:i/>
                <w:iCs/>
              </w:rPr>
            </w:pPr>
          </w:p>
        </w:tc>
      </w:tr>
      <w:tr w:rsidR="002228A1" w:rsidRPr="002228A1" w14:paraId="3BAC13FB" w14:textId="77777777" w:rsidTr="007A1F69">
        <w:tc>
          <w:tcPr>
            <w:tcW w:w="3618" w:type="dxa"/>
          </w:tcPr>
          <w:p w14:paraId="5092AEBF" w14:textId="77777777" w:rsidR="002228A1" w:rsidRPr="002228A1" w:rsidRDefault="002228A1" w:rsidP="007A1F69">
            <w:pPr>
              <w:pStyle w:val="NoSpacing"/>
              <w:rPr>
                <w:rFonts w:ascii="Cambria" w:hAnsi="Cambria"/>
                <w:i/>
                <w:iCs/>
              </w:rPr>
            </w:pPr>
          </w:p>
        </w:tc>
        <w:tc>
          <w:tcPr>
            <w:tcW w:w="2790" w:type="dxa"/>
          </w:tcPr>
          <w:p w14:paraId="2646B453" w14:textId="77777777" w:rsidR="002228A1" w:rsidRPr="002228A1" w:rsidRDefault="002228A1" w:rsidP="007A1F69">
            <w:pPr>
              <w:pStyle w:val="NoSpacing"/>
              <w:rPr>
                <w:rFonts w:ascii="Cambria" w:hAnsi="Cambria"/>
                <w:i/>
                <w:iCs/>
              </w:rPr>
            </w:pPr>
          </w:p>
        </w:tc>
        <w:tc>
          <w:tcPr>
            <w:tcW w:w="3698" w:type="dxa"/>
          </w:tcPr>
          <w:p w14:paraId="01808CF4" w14:textId="77777777" w:rsidR="002228A1" w:rsidRPr="002228A1" w:rsidRDefault="002228A1" w:rsidP="007A1F69">
            <w:pPr>
              <w:pStyle w:val="NoSpacing"/>
              <w:rPr>
                <w:rFonts w:ascii="Cambria" w:hAnsi="Cambria"/>
                <w:i/>
                <w:iCs/>
              </w:rPr>
            </w:pPr>
          </w:p>
        </w:tc>
      </w:tr>
      <w:tr w:rsidR="002228A1" w:rsidRPr="002228A1" w14:paraId="31D398AF" w14:textId="77777777" w:rsidTr="007A1F69">
        <w:tc>
          <w:tcPr>
            <w:tcW w:w="3618" w:type="dxa"/>
          </w:tcPr>
          <w:p w14:paraId="53874585" w14:textId="77777777" w:rsidR="002228A1" w:rsidRPr="002228A1" w:rsidRDefault="002228A1" w:rsidP="007A1F69">
            <w:pPr>
              <w:pStyle w:val="NoSpacing"/>
              <w:rPr>
                <w:rFonts w:ascii="Cambria" w:hAnsi="Cambria"/>
                <w:i/>
                <w:iCs/>
              </w:rPr>
            </w:pPr>
          </w:p>
        </w:tc>
        <w:tc>
          <w:tcPr>
            <w:tcW w:w="2790" w:type="dxa"/>
          </w:tcPr>
          <w:p w14:paraId="0782F39C" w14:textId="77777777" w:rsidR="002228A1" w:rsidRPr="002228A1" w:rsidRDefault="002228A1" w:rsidP="007A1F69">
            <w:pPr>
              <w:pStyle w:val="NoSpacing"/>
              <w:rPr>
                <w:rFonts w:ascii="Cambria" w:hAnsi="Cambria"/>
                <w:i/>
                <w:iCs/>
              </w:rPr>
            </w:pPr>
          </w:p>
        </w:tc>
        <w:tc>
          <w:tcPr>
            <w:tcW w:w="3698" w:type="dxa"/>
          </w:tcPr>
          <w:p w14:paraId="45C8578D" w14:textId="77777777" w:rsidR="002228A1" w:rsidRPr="002228A1" w:rsidRDefault="002228A1" w:rsidP="007A1F69">
            <w:pPr>
              <w:pStyle w:val="NoSpacing"/>
              <w:rPr>
                <w:rFonts w:ascii="Cambria" w:hAnsi="Cambria"/>
                <w:i/>
                <w:iCs/>
              </w:rPr>
            </w:pPr>
          </w:p>
        </w:tc>
      </w:tr>
    </w:tbl>
    <w:p w14:paraId="1D9550F6" w14:textId="77777777" w:rsidR="002228A1" w:rsidRPr="002228A1" w:rsidRDefault="002228A1" w:rsidP="002228A1">
      <w:pPr>
        <w:pStyle w:val="NoSpacing"/>
        <w:rPr>
          <w:rFonts w:ascii="Cambria" w:hAnsi="Cambria" w:cs="Arial"/>
          <w:bCs/>
        </w:rPr>
      </w:pPr>
    </w:p>
    <w:p w14:paraId="044FA99D" w14:textId="77777777" w:rsidR="002228A1" w:rsidRPr="002228A1" w:rsidRDefault="002228A1" w:rsidP="002228A1">
      <w:pPr>
        <w:pStyle w:val="NoSpacing"/>
        <w:ind w:left="90"/>
        <w:rPr>
          <w:rFonts w:ascii="Cambria" w:hAnsi="Cambria"/>
          <w:b/>
        </w:rPr>
      </w:pPr>
      <w:r w:rsidRPr="002228A1">
        <w:rPr>
          <w:rFonts w:ascii="Cambria" w:hAnsi="Cambria"/>
          <w:b/>
        </w:rPr>
        <w:t>BLOODBORNE EXPOSURE INCIDENT HISTORY</w:t>
      </w:r>
    </w:p>
    <w:p w14:paraId="7F2AA102" w14:textId="77777777" w:rsidR="002228A1" w:rsidRPr="002228A1" w:rsidRDefault="002228A1" w:rsidP="002228A1">
      <w:pPr>
        <w:pStyle w:val="NoSpacing"/>
        <w:ind w:left="90"/>
        <w:rPr>
          <w:rFonts w:ascii="Cambria" w:hAnsi="Cambria"/>
        </w:rPr>
      </w:pPr>
      <w:r w:rsidRPr="002228A1">
        <w:rPr>
          <w:rFonts w:ascii="Cambria" w:hAnsi="Cambria"/>
          <w:i/>
          <w:iCs/>
        </w:rPr>
        <w:t>List dates and brief description of incident and/or attach copies of all Bloodborne Exposure Incidents and Sharps Injury Reports if available</w:t>
      </w:r>
      <w:r w:rsidRPr="002228A1">
        <w:rPr>
          <w:rFonts w:ascii="Cambria" w:hAnsi="Cambria"/>
        </w:rPr>
        <w:t>.</w:t>
      </w:r>
    </w:p>
    <w:p w14:paraId="216FB3AD" w14:textId="77777777" w:rsidR="002228A1" w:rsidRPr="002228A1" w:rsidRDefault="002228A1" w:rsidP="002228A1">
      <w:pPr>
        <w:pStyle w:val="NoSpacing"/>
        <w:rPr>
          <w:rFonts w:ascii="Cambria" w:hAnsi="Cambria"/>
        </w:rPr>
      </w:pPr>
    </w:p>
    <w:tbl>
      <w:tblPr>
        <w:tblW w:w="10080" w:type="dxa"/>
        <w:tblInd w:w="19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512"/>
        <w:gridCol w:w="8568"/>
      </w:tblGrid>
      <w:tr w:rsidR="002228A1" w:rsidRPr="002228A1" w14:paraId="734BE4CE" w14:textId="77777777" w:rsidTr="007A1F69">
        <w:trPr>
          <w:trHeight w:val="260"/>
        </w:trPr>
        <w:tc>
          <w:tcPr>
            <w:tcW w:w="1512" w:type="dxa"/>
            <w:tcBorders>
              <w:top w:val="single" w:sz="4" w:space="0" w:color="BFBFBF"/>
              <w:bottom w:val="single" w:sz="4" w:space="0" w:color="BFBFBF"/>
              <w:right w:val="single" w:sz="4" w:space="0" w:color="BFBFBF"/>
            </w:tcBorders>
            <w:tcMar>
              <w:top w:w="100" w:type="nil"/>
              <w:right w:w="100" w:type="nil"/>
            </w:tcMar>
            <w:vAlign w:val="bottom"/>
          </w:tcPr>
          <w:p w14:paraId="554CC7B1" w14:textId="77777777" w:rsidR="002228A1" w:rsidRPr="002228A1" w:rsidRDefault="002228A1" w:rsidP="007A1F69">
            <w:pPr>
              <w:pStyle w:val="NoSpacing"/>
              <w:rPr>
                <w:rFonts w:ascii="Cambria" w:hAnsi="Cambria" w:cs="Arial"/>
                <w:b/>
                <w:bCs/>
              </w:rPr>
            </w:pPr>
            <w:r w:rsidRPr="002228A1">
              <w:rPr>
                <w:rFonts w:ascii="Cambria" w:hAnsi="Cambria" w:cs="Arial"/>
                <w:b/>
                <w:bCs/>
              </w:rPr>
              <w:t>DATE</w:t>
            </w:r>
          </w:p>
        </w:tc>
        <w:tc>
          <w:tcPr>
            <w:tcW w:w="8568" w:type="dxa"/>
            <w:tcBorders>
              <w:top w:val="single" w:sz="4" w:space="0" w:color="BFBFBF"/>
              <w:left w:val="single" w:sz="4" w:space="0" w:color="BFBFBF"/>
              <w:bottom w:val="single" w:sz="4" w:space="0" w:color="BFBFBF"/>
            </w:tcBorders>
            <w:tcMar>
              <w:top w:w="100" w:type="nil"/>
              <w:right w:w="100" w:type="nil"/>
            </w:tcMar>
            <w:vAlign w:val="bottom"/>
          </w:tcPr>
          <w:p w14:paraId="7D95B4F4" w14:textId="77777777" w:rsidR="002228A1" w:rsidRPr="002228A1" w:rsidRDefault="002228A1" w:rsidP="007A1F69">
            <w:pPr>
              <w:pStyle w:val="NoSpacing"/>
              <w:rPr>
                <w:rFonts w:ascii="Cambria" w:hAnsi="Cambria" w:cs="Arial"/>
                <w:b/>
                <w:bCs/>
              </w:rPr>
            </w:pPr>
            <w:r w:rsidRPr="002228A1">
              <w:rPr>
                <w:rFonts w:ascii="Cambria" w:hAnsi="Cambria" w:cs="Arial"/>
                <w:b/>
                <w:bCs/>
              </w:rPr>
              <w:t>DESCRIPTION OF BLOODBORNE EXPOSURE INCIDENT</w:t>
            </w:r>
          </w:p>
        </w:tc>
      </w:tr>
      <w:tr w:rsidR="002228A1" w:rsidRPr="002228A1" w14:paraId="08780231" w14:textId="77777777" w:rsidTr="007A1F69">
        <w:tblPrEx>
          <w:tblBorders>
            <w:top w:val="none" w:sz="0" w:space="0" w:color="auto"/>
          </w:tblBorders>
        </w:tblPrEx>
        <w:tc>
          <w:tcPr>
            <w:tcW w:w="1512" w:type="dxa"/>
            <w:tcBorders>
              <w:top w:val="single" w:sz="4" w:space="0" w:color="BFBFBF"/>
              <w:bottom w:val="single" w:sz="4" w:space="0" w:color="BFBFBF"/>
              <w:right w:val="single" w:sz="4" w:space="0" w:color="BFBFBF"/>
            </w:tcBorders>
            <w:tcMar>
              <w:top w:w="100" w:type="nil"/>
              <w:right w:w="100" w:type="nil"/>
            </w:tcMar>
            <w:vAlign w:val="bottom"/>
          </w:tcPr>
          <w:p w14:paraId="4195AFE4" w14:textId="77777777" w:rsidR="002228A1" w:rsidRPr="002228A1" w:rsidRDefault="002228A1" w:rsidP="007A1F69">
            <w:pPr>
              <w:pStyle w:val="NoSpacing"/>
              <w:rPr>
                <w:rFonts w:ascii="Cambria" w:hAnsi="Cambria" w:cs="Garamond"/>
              </w:rPr>
            </w:pPr>
          </w:p>
        </w:tc>
        <w:tc>
          <w:tcPr>
            <w:tcW w:w="8568" w:type="dxa"/>
            <w:tcBorders>
              <w:top w:val="single" w:sz="4" w:space="0" w:color="BFBFBF"/>
              <w:left w:val="single" w:sz="4" w:space="0" w:color="BFBFBF"/>
              <w:bottom w:val="single" w:sz="4" w:space="0" w:color="BFBFBF"/>
            </w:tcBorders>
            <w:tcMar>
              <w:top w:w="100" w:type="nil"/>
              <w:right w:w="100" w:type="nil"/>
            </w:tcMar>
            <w:vAlign w:val="bottom"/>
          </w:tcPr>
          <w:p w14:paraId="26899DD0" w14:textId="77777777" w:rsidR="002228A1" w:rsidRPr="002228A1" w:rsidRDefault="002228A1" w:rsidP="007A1F69">
            <w:pPr>
              <w:pStyle w:val="NoSpacing"/>
              <w:rPr>
                <w:rFonts w:ascii="Cambria" w:hAnsi="Cambria" w:cs="Garamond"/>
              </w:rPr>
            </w:pPr>
          </w:p>
        </w:tc>
      </w:tr>
      <w:tr w:rsidR="002228A1" w:rsidRPr="002228A1" w14:paraId="6513EAB5" w14:textId="77777777" w:rsidTr="007A1F69">
        <w:tblPrEx>
          <w:tblBorders>
            <w:top w:val="none" w:sz="0" w:space="0" w:color="auto"/>
          </w:tblBorders>
        </w:tblPrEx>
        <w:tc>
          <w:tcPr>
            <w:tcW w:w="1512" w:type="dxa"/>
            <w:tcBorders>
              <w:top w:val="single" w:sz="4" w:space="0" w:color="BFBFBF"/>
              <w:bottom w:val="single" w:sz="4" w:space="0" w:color="BFBFBF"/>
              <w:right w:val="single" w:sz="4" w:space="0" w:color="BFBFBF"/>
            </w:tcBorders>
            <w:tcMar>
              <w:top w:w="100" w:type="nil"/>
              <w:right w:w="100" w:type="nil"/>
            </w:tcMar>
            <w:vAlign w:val="bottom"/>
          </w:tcPr>
          <w:p w14:paraId="7EF8CC2B" w14:textId="77777777" w:rsidR="002228A1" w:rsidRPr="002228A1" w:rsidRDefault="002228A1" w:rsidP="007A1F69">
            <w:pPr>
              <w:pStyle w:val="NoSpacing"/>
              <w:rPr>
                <w:rFonts w:ascii="Cambria" w:hAnsi="Cambria" w:cs="Garamond"/>
              </w:rPr>
            </w:pPr>
          </w:p>
        </w:tc>
        <w:tc>
          <w:tcPr>
            <w:tcW w:w="8568" w:type="dxa"/>
            <w:tcBorders>
              <w:top w:val="single" w:sz="4" w:space="0" w:color="BFBFBF"/>
              <w:left w:val="single" w:sz="4" w:space="0" w:color="BFBFBF"/>
              <w:bottom w:val="single" w:sz="4" w:space="0" w:color="BFBFBF"/>
            </w:tcBorders>
            <w:tcMar>
              <w:top w:w="100" w:type="nil"/>
              <w:right w:w="100" w:type="nil"/>
            </w:tcMar>
            <w:vAlign w:val="bottom"/>
          </w:tcPr>
          <w:p w14:paraId="29BD7A92" w14:textId="77777777" w:rsidR="002228A1" w:rsidRPr="002228A1" w:rsidRDefault="002228A1" w:rsidP="007A1F69">
            <w:pPr>
              <w:pStyle w:val="NoSpacing"/>
              <w:rPr>
                <w:rFonts w:ascii="Cambria" w:hAnsi="Cambria" w:cs="Garamond"/>
              </w:rPr>
            </w:pPr>
          </w:p>
        </w:tc>
      </w:tr>
      <w:tr w:rsidR="002228A1" w:rsidRPr="002228A1" w14:paraId="43256789" w14:textId="77777777" w:rsidTr="007A1F69">
        <w:tblPrEx>
          <w:tblBorders>
            <w:top w:val="none" w:sz="0" w:space="0" w:color="auto"/>
          </w:tblBorders>
        </w:tblPrEx>
        <w:tc>
          <w:tcPr>
            <w:tcW w:w="1512"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14:paraId="48202062" w14:textId="77777777" w:rsidR="002228A1" w:rsidRPr="002228A1" w:rsidRDefault="002228A1" w:rsidP="007A1F69">
            <w:pPr>
              <w:pStyle w:val="NoSpacing"/>
              <w:rPr>
                <w:rFonts w:ascii="Cambria" w:hAnsi="Cambria" w:cs="Garamond"/>
              </w:rPr>
            </w:pPr>
          </w:p>
        </w:tc>
        <w:tc>
          <w:tcPr>
            <w:tcW w:w="8568"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14:paraId="13872865" w14:textId="77777777" w:rsidR="002228A1" w:rsidRPr="002228A1" w:rsidRDefault="002228A1" w:rsidP="007A1F69">
            <w:pPr>
              <w:pStyle w:val="NoSpacing"/>
              <w:rPr>
                <w:rFonts w:ascii="Cambria" w:hAnsi="Cambria" w:cs="Garamond"/>
              </w:rPr>
            </w:pPr>
          </w:p>
        </w:tc>
      </w:tr>
    </w:tbl>
    <w:p w14:paraId="0D01B921" w14:textId="77777777" w:rsidR="002228A1" w:rsidRPr="002228A1" w:rsidRDefault="002228A1" w:rsidP="002228A1">
      <w:pPr>
        <w:pStyle w:val="NoSpacing"/>
        <w:rPr>
          <w:rFonts w:ascii="Cambria" w:hAnsi="Cambria"/>
          <w:b/>
        </w:rPr>
      </w:pPr>
    </w:p>
    <w:p w14:paraId="1627EFF9" w14:textId="77777777" w:rsidR="002228A1" w:rsidRPr="002228A1" w:rsidRDefault="002228A1" w:rsidP="002228A1">
      <w:pPr>
        <w:pStyle w:val="NoSpacing"/>
        <w:ind w:left="90"/>
        <w:rPr>
          <w:rFonts w:ascii="Cambria" w:hAnsi="Cambria"/>
          <w:b/>
          <w:i/>
          <w:iCs/>
        </w:rPr>
      </w:pPr>
      <w:r w:rsidRPr="002228A1">
        <w:rPr>
          <w:rFonts w:ascii="Cambria" w:hAnsi="Cambria"/>
          <w:b/>
        </w:rPr>
        <w:t>RESULTS OF POSTEXPOSURE FOLLOW-UP PROCEDURES:</w:t>
      </w:r>
      <w:r w:rsidRPr="002228A1">
        <w:rPr>
          <w:rFonts w:ascii="Cambria" w:hAnsi="Cambria"/>
          <w:b/>
          <w:i/>
          <w:iCs/>
        </w:rPr>
        <w:t xml:space="preserve"> </w:t>
      </w:r>
    </w:p>
    <w:p w14:paraId="152DD3CA" w14:textId="77777777" w:rsidR="002228A1" w:rsidRPr="002228A1" w:rsidRDefault="002228A1" w:rsidP="002228A1">
      <w:pPr>
        <w:pStyle w:val="NoSpacing"/>
        <w:ind w:left="90"/>
        <w:rPr>
          <w:rFonts w:ascii="Cambria" w:hAnsi="Cambria"/>
          <w:i/>
          <w:iCs/>
        </w:rPr>
      </w:pPr>
      <w:r w:rsidRPr="002228A1">
        <w:rPr>
          <w:rFonts w:ascii="Cambria" w:hAnsi="Cambria"/>
          <w:i/>
          <w:iCs/>
        </w:rPr>
        <w:t xml:space="preserve">Enter dates the reports were received and attach all information regarding the exposure incidents provided to this facility. Confidentiality requires that only the employee is informed of the results of post-exposure blood tests.  </w:t>
      </w:r>
    </w:p>
    <w:p w14:paraId="1A22A5EE" w14:textId="77777777" w:rsidR="002228A1" w:rsidRPr="002228A1" w:rsidRDefault="002228A1" w:rsidP="002228A1">
      <w:pPr>
        <w:pStyle w:val="NoSpacing"/>
        <w:rPr>
          <w:rFonts w:ascii="Cambria" w:hAnsi="Cambria"/>
        </w:rPr>
      </w:pPr>
    </w:p>
    <w:tbl>
      <w:tblPr>
        <w:tblW w:w="0" w:type="auto"/>
        <w:tblInd w:w="19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620"/>
        <w:gridCol w:w="8460"/>
      </w:tblGrid>
      <w:tr w:rsidR="002228A1" w:rsidRPr="002228A1" w14:paraId="074E7A33" w14:textId="77777777" w:rsidTr="007A1F69">
        <w:tc>
          <w:tcPr>
            <w:tcW w:w="1620" w:type="dxa"/>
            <w:tcBorders>
              <w:top w:val="single" w:sz="4" w:space="0" w:color="BFBFBF"/>
              <w:bottom w:val="single" w:sz="4" w:space="0" w:color="BFBFBF"/>
              <w:right w:val="single" w:sz="4" w:space="0" w:color="BFBFBF"/>
            </w:tcBorders>
            <w:tcMar>
              <w:top w:w="100" w:type="nil"/>
              <w:right w:w="100" w:type="nil"/>
            </w:tcMar>
            <w:vAlign w:val="bottom"/>
          </w:tcPr>
          <w:p w14:paraId="3E44621E" w14:textId="77777777" w:rsidR="002228A1" w:rsidRPr="002228A1" w:rsidRDefault="002228A1" w:rsidP="007A1F69">
            <w:pPr>
              <w:pStyle w:val="NoSpacing"/>
              <w:jc w:val="center"/>
              <w:rPr>
                <w:rFonts w:ascii="Cambria" w:hAnsi="Cambria"/>
                <w:b/>
              </w:rPr>
            </w:pPr>
            <w:r w:rsidRPr="002228A1">
              <w:rPr>
                <w:rFonts w:ascii="Cambria" w:hAnsi="Cambria"/>
                <w:b/>
              </w:rPr>
              <w:t>DATE REPORT</w:t>
            </w:r>
          </w:p>
          <w:p w14:paraId="6074FDC0" w14:textId="77777777" w:rsidR="002228A1" w:rsidRPr="002228A1" w:rsidRDefault="002228A1" w:rsidP="007A1F69">
            <w:pPr>
              <w:pStyle w:val="NoSpacing"/>
              <w:jc w:val="center"/>
              <w:rPr>
                <w:rFonts w:ascii="Cambria" w:hAnsi="Cambria"/>
                <w:b/>
              </w:rPr>
            </w:pPr>
            <w:r w:rsidRPr="002228A1">
              <w:rPr>
                <w:rFonts w:ascii="Cambria" w:hAnsi="Cambria"/>
                <w:b/>
              </w:rPr>
              <w:t>RECEIVED</w:t>
            </w:r>
          </w:p>
        </w:tc>
        <w:tc>
          <w:tcPr>
            <w:tcW w:w="8460" w:type="dxa"/>
            <w:tcBorders>
              <w:top w:val="single" w:sz="4" w:space="0" w:color="BFBFBF"/>
              <w:left w:val="single" w:sz="4" w:space="0" w:color="BFBFBF"/>
              <w:bottom w:val="single" w:sz="4" w:space="0" w:color="BFBFBF"/>
            </w:tcBorders>
            <w:tcMar>
              <w:top w:w="100" w:type="nil"/>
              <w:right w:w="100" w:type="nil"/>
            </w:tcMar>
          </w:tcPr>
          <w:p w14:paraId="03379B53" w14:textId="77777777" w:rsidR="002228A1" w:rsidRPr="002228A1" w:rsidRDefault="002228A1" w:rsidP="007A1F69">
            <w:pPr>
              <w:pStyle w:val="NoSpacing"/>
              <w:jc w:val="center"/>
              <w:rPr>
                <w:rFonts w:ascii="Cambria" w:hAnsi="Cambria"/>
                <w:b/>
              </w:rPr>
            </w:pPr>
            <w:r w:rsidRPr="002228A1">
              <w:rPr>
                <w:rFonts w:ascii="Cambria" w:hAnsi="Cambria"/>
                <w:b/>
              </w:rPr>
              <w:t>LIST DATE EMPLOYEE WAS ADVISED OF RESULTS AND OTHER INFORMATION RELATED TO THIS INCIDENT, INCLUDING RECOMMENDATIONS FOR COUNSELING AND POSTEXPOSURE PROPHYLAXIS</w:t>
            </w:r>
          </w:p>
        </w:tc>
      </w:tr>
      <w:tr w:rsidR="002228A1" w:rsidRPr="002228A1" w14:paraId="1B840183" w14:textId="77777777" w:rsidTr="007A1F69">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vAlign w:val="bottom"/>
          </w:tcPr>
          <w:p w14:paraId="68B2AF19" w14:textId="77777777" w:rsidR="002228A1" w:rsidRPr="002228A1" w:rsidRDefault="002228A1" w:rsidP="007A1F69">
            <w:pPr>
              <w:pStyle w:val="NoSpacing"/>
              <w:rPr>
                <w:rFonts w:ascii="Cambria" w:hAnsi="Cambria" w:cs="Arial"/>
              </w:rPr>
            </w:pPr>
          </w:p>
        </w:tc>
        <w:tc>
          <w:tcPr>
            <w:tcW w:w="8460" w:type="dxa"/>
            <w:tcBorders>
              <w:top w:val="single" w:sz="4" w:space="0" w:color="BFBFBF"/>
              <w:left w:val="single" w:sz="4" w:space="0" w:color="BFBFBF"/>
              <w:bottom w:val="single" w:sz="4" w:space="0" w:color="BFBFBF"/>
            </w:tcBorders>
            <w:tcMar>
              <w:top w:w="100" w:type="nil"/>
              <w:right w:w="100" w:type="nil"/>
            </w:tcMar>
            <w:vAlign w:val="bottom"/>
          </w:tcPr>
          <w:p w14:paraId="29F4483C" w14:textId="77777777" w:rsidR="002228A1" w:rsidRPr="002228A1" w:rsidRDefault="002228A1" w:rsidP="007A1F69">
            <w:pPr>
              <w:pStyle w:val="NoSpacing"/>
              <w:rPr>
                <w:rFonts w:ascii="Cambria" w:hAnsi="Cambria" w:cs="Arial"/>
              </w:rPr>
            </w:pPr>
          </w:p>
        </w:tc>
      </w:tr>
      <w:tr w:rsidR="002228A1" w:rsidRPr="002228A1" w14:paraId="294566DB" w14:textId="77777777" w:rsidTr="007A1F69">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vAlign w:val="bottom"/>
          </w:tcPr>
          <w:p w14:paraId="323ABEA8" w14:textId="77777777" w:rsidR="002228A1" w:rsidRPr="002228A1" w:rsidRDefault="002228A1" w:rsidP="007A1F69">
            <w:pPr>
              <w:pStyle w:val="NoSpacing"/>
              <w:rPr>
                <w:rFonts w:ascii="Cambria" w:hAnsi="Cambria" w:cs="Arial"/>
              </w:rPr>
            </w:pPr>
          </w:p>
        </w:tc>
        <w:tc>
          <w:tcPr>
            <w:tcW w:w="8460" w:type="dxa"/>
            <w:tcBorders>
              <w:top w:val="single" w:sz="4" w:space="0" w:color="BFBFBF"/>
              <w:left w:val="single" w:sz="4" w:space="0" w:color="BFBFBF"/>
              <w:bottom w:val="single" w:sz="4" w:space="0" w:color="BFBFBF"/>
            </w:tcBorders>
            <w:tcMar>
              <w:top w:w="100" w:type="nil"/>
              <w:right w:w="100" w:type="nil"/>
            </w:tcMar>
            <w:vAlign w:val="bottom"/>
          </w:tcPr>
          <w:p w14:paraId="12B0F220" w14:textId="77777777" w:rsidR="002228A1" w:rsidRPr="002228A1" w:rsidRDefault="002228A1" w:rsidP="007A1F69">
            <w:pPr>
              <w:pStyle w:val="NoSpacing"/>
              <w:rPr>
                <w:rFonts w:ascii="Cambria" w:hAnsi="Cambria" w:cs="Arial"/>
              </w:rPr>
            </w:pPr>
          </w:p>
        </w:tc>
      </w:tr>
      <w:tr w:rsidR="002228A1" w:rsidRPr="002228A1" w14:paraId="54213306" w14:textId="77777777" w:rsidTr="007A1F69">
        <w:tblPrEx>
          <w:tblBorders>
            <w:top w:val="none" w:sz="0" w:space="0" w:color="auto"/>
          </w:tblBorders>
        </w:tblPrEx>
        <w:tc>
          <w:tcPr>
            <w:tcW w:w="162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14:paraId="66879FFF" w14:textId="77777777" w:rsidR="002228A1" w:rsidRPr="002228A1" w:rsidRDefault="002228A1" w:rsidP="007A1F69">
            <w:pPr>
              <w:pStyle w:val="NoSpacing"/>
              <w:rPr>
                <w:rFonts w:ascii="Cambria" w:hAnsi="Cambria" w:cs="Arial"/>
              </w:rPr>
            </w:pPr>
          </w:p>
        </w:tc>
        <w:tc>
          <w:tcPr>
            <w:tcW w:w="846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14:paraId="7C11DB91" w14:textId="77777777" w:rsidR="002228A1" w:rsidRPr="002228A1" w:rsidRDefault="002228A1" w:rsidP="007A1F69">
            <w:pPr>
              <w:pStyle w:val="NoSpacing"/>
              <w:rPr>
                <w:rFonts w:ascii="Cambria" w:hAnsi="Cambria" w:cs="Arial"/>
              </w:rPr>
            </w:pPr>
          </w:p>
        </w:tc>
      </w:tr>
    </w:tbl>
    <w:p w14:paraId="18AF5602" w14:textId="77777777" w:rsidR="002228A1" w:rsidRPr="002228A1" w:rsidRDefault="002228A1" w:rsidP="002228A1">
      <w:pPr>
        <w:pStyle w:val="NoSpacing"/>
        <w:rPr>
          <w:rFonts w:ascii="Cambria" w:hAnsi="Cambria"/>
        </w:rPr>
      </w:pPr>
    </w:p>
    <w:p w14:paraId="198342A0" w14:textId="77777777" w:rsidR="002228A1" w:rsidRPr="002228A1" w:rsidRDefault="002228A1" w:rsidP="002228A1">
      <w:pPr>
        <w:pStyle w:val="NoSpacing"/>
        <w:ind w:left="90"/>
        <w:rPr>
          <w:rFonts w:ascii="Cambria" w:hAnsi="Cambria"/>
          <w:b/>
        </w:rPr>
      </w:pPr>
      <w:r w:rsidRPr="002228A1">
        <w:rPr>
          <w:rFonts w:ascii="Cambria" w:hAnsi="Cambria"/>
          <w:b/>
        </w:rPr>
        <w:t>TUBERCULOSIS STATUS</w:t>
      </w:r>
    </w:p>
    <w:p w14:paraId="5B9FBAEE" w14:textId="77777777" w:rsidR="002228A1" w:rsidRPr="002228A1" w:rsidRDefault="002228A1" w:rsidP="002228A1">
      <w:pPr>
        <w:pStyle w:val="NoSpacing"/>
        <w:numPr>
          <w:ilvl w:val="0"/>
          <w:numId w:val="1"/>
        </w:numPr>
        <w:rPr>
          <w:rFonts w:ascii="Cambria" w:hAnsi="Cambria"/>
          <w:i/>
        </w:rPr>
      </w:pPr>
      <w:r w:rsidRPr="002228A1">
        <w:rPr>
          <w:rFonts w:ascii="Cambria" w:hAnsi="Cambria"/>
          <w:i/>
        </w:rPr>
        <w:t>Do you now or have you ever had tuberculosis? Yes/ No – If yes, explain: ________________________________</w:t>
      </w:r>
    </w:p>
    <w:p w14:paraId="19D32F41" w14:textId="77777777" w:rsidR="002228A1" w:rsidRPr="002228A1" w:rsidRDefault="002228A1" w:rsidP="002228A1">
      <w:pPr>
        <w:pStyle w:val="NoSpacing"/>
        <w:ind w:left="90"/>
        <w:rPr>
          <w:rFonts w:ascii="Cambria" w:hAnsi="Cambria"/>
          <w:i/>
        </w:rPr>
      </w:pPr>
      <w:r w:rsidRPr="002228A1">
        <w:rPr>
          <w:rFonts w:ascii="Cambria" w:hAnsi="Cambria"/>
          <w:i/>
        </w:rPr>
        <w:tab/>
        <w:t>__________________________________________________________________________________________________________________</w:t>
      </w:r>
    </w:p>
    <w:p w14:paraId="55C88E94" w14:textId="77777777" w:rsidR="002228A1" w:rsidRPr="002228A1" w:rsidRDefault="002228A1" w:rsidP="002228A1">
      <w:pPr>
        <w:pStyle w:val="NoSpacing"/>
        <w:numPr>
          <w:ilvl w:val="0"/>
          <w:numId w:val="1"/>
        </w:numPr>
        <w:rPr>
          <w:rFonts w:ascii="Cambria" w:hAnsi="Cambria"/>
          <w:i/>
        </w:rPr>
      </w:pPr>
      <w:r w:rsidRPr="002228A1">
        <w:rPr>
          <w:rFonts w:ascii="Cambria" w:hAnsi="Cambria"/>
          <w:i/>
        </w:rPr>
        <w:t xml:space="preserve">Have you ever had a positive </w:t>
      </w:r>
      <w:proofErr w:type="spellStart"/>
      <w:r w:rsidRPr="002228A1">
        <w:rPr>
          <w:rFonts w:ascii="Cambria" w:hAnsi="Cambria"/>
          <w:i/>
        </w:rPr>
        <w:t>mantoux</w:t>
      </w:r>
      <w:proofErr w:type="spellEnd"/>
      <w:r w:rsidRPr="002228A1">
        <w:rPr>
          <w:rFonts w:ascii="Cambria" w:hAnsi="Cambria"/>
          <w:i/>
        </w:rPr>
        <w:t xml:space="preserve"> (TB) test? Yes/ No – If yes, when: ________________________________</w:t>
      </w:r>
    </w:p>
    <w:p w14:paraId="0A12A5ED" w14:textId="77777777" w:rsidR="002228A1" w:rsidRPr="002228A1" w:rsidRDefault="002228A1" w:rsidP="002228A1">
      <w:pPr>
        <w:pStyle w:val="NoSpacing"/>
        <w:numPr>
          <w:ilvl w:val="0"/>
          <w:numId w:val="1"/>
        </w:numPr>
        <w:rPr>
          <w:rFonts w:ascii="Cambria" w:hAnsi="Cambria"/>
          <w:i/>
        </w:rPr>
      </w:pPr>
      <w:r w:rsidRPr="002228A1">
        <w:rPr>
          <w:rFonts w:ascii="Cambria" w:hAnsi="Cambria"/>
          <w:i/>
        </w:rPr>
        <w:t>Has any member of your family had (or have you been exposed to a person with) tuberculosis?  _______</w:t>
      </w:r>
    </w:p>
    <w:p w14:paraId="087426A1" w14:textId="77777777" w:rsidR="002228A1" w:rsidRPr="002228A1" w:rsidRDefault="002228A1" w:rsidP="002228A1">
      <w:pPr>
        <w:pStyle w:val="NoSpacing"/>
        <w:ind w:left="90"/>
        <w:rPr>
          <w:rFonts w:ascii="Cambria" w:hAnsi="Cambria"/>
        </w:rPr>
      </w:pPr>
    </w:p>
    <w:p w14:paraId="6AFAA46F" w14:textId="77777777" w:rsidR="002228A1" w:rsidRPr="002228A1" w:rsidRDefault="002228A1" w:rsidP="002228A1">
      <w:pPr>
        <w:pStyle w:val="NoSpacing"/>
        <w:ind w:left="90"/>
        <w:rPr>
          <w:rFonts w:ascii="Cambria" w:hAnsi="Cambria" w:cs="Arial"/>
          <w:i/>
          <w:iCs/>
        </w:rPr>
      </w:pPr>
      <w:r w:rsidRPr="002228A1">
        <w:rPr>
          <w:rFonts w:ascii="Cambria" w:hAnsi="Cambria" w:cs="Arial"/>
          <w:bCs/>
          <w:i/>
          <w:iCs/>
        </w:rPr>
        <w:t>NOTE:</w:t>
      </w:r>
      <w:r w:rsidRPr="002228A1">
        <w:rPr>
          <w:rFonts w:ascii="Cambria" w:hAnsi="Cambria" w:cs="Arial"/>
          <w:i/>
          <w:iCs/>
        </w:rPr>
        <w:t xml:space="preserve">  OSHA REQUIRES THAT THIS INFORMATION BE MAINTAINED FOR </w:t>
      </w:r>
      <w:r w:rsidRPr="002228A1">
        <w:rPr>
          <w:rFonts w:ascii="Cambria" w:hAnsi="Cambria" w:cs="Arial"/>
          <w:i/>
          <w:iCs/>
          <w:u w:val="single"/>
        </w:rPr>
        <w:t>30 YEARS</w:t>
      </w:r>
      <w:r w:rsidRPr="002228A1">
        <w:rPr>
          <w:rFonts w:ascii="Cambria" w:hAnsi="Cambria" w:cs="Arial"/>
          <w:i/>
          <w:iCs/>
        </w:rPr>
        <w:t xml:space="preserve"> PLUS THE EMPLOYEE’S TERM OF EMPLOYMENT.  KEEP ALL MEDICAL RECORDS IN A CONFIDENTIAL FILE. </w:t>
      </w:r>
    </w:p>
    <w:p w14:paraId="2C832E23" w14:textId="77777777" w:rsidR="002228A1" w:rsidRPr="002228A1" w:rsidRDefault="002228A1" w:rsidP="002228A1">
      <w:pPr>
        <w:pStyle w:val="NoSpacing"/>
        <w:rPr>
          <w:rFonts w:ascii="Cambria" w:hAnsi="Cambria" w:cs="Arial"/>
          <w:bCs/>
        </w:rPr>
      </w:pPr>
    </w:p>
    <w:p w14:paraId="3F8DB946" w14:textId="77777777" w:rsidR="002228A1" w:rsidRPr="002228A1" w:rsidRDefault="002228A1" w:rsidP="002228A1">
      <w:pPr>
        <w:pStyle w:val="NoSpacing"/>
        <w:pBdr>
          <w:top w:val="single" w:sz="4" w:space="1" w:color="auto"/>
          <w:left w:val="single" w:sz="4" w:space="4" w:color="auto"/>
          <w:bottom w:val="single" w:sz="4" w:space="0" w:color="auto"/>
          <w:right w:val="single" w:sz="4" w:space="4" w:color="auto"/>
        </w:pBdr>
        <w:jc w:val="center"/>
        <w:rPr>
          <w:rFonts w:ascii="Cambria" w:hAnsi="Cambria" w:cs="Times New Roman"/>
          <w:b/>
          <w:bCs/>
        </w:rPr>
      </w:pPr>
      <w:r w:rsidRPr="002228A1">
        <w:rPr>
          <w:rFonts w:ascii="Cambria" w:hAnsi="Cambria" w:cs="Arial"/>
          <w:b/>
          <w:bCs/>
        </w:rPr>
        <w:t>DO NOT DISCARD OR DESTROY THESE RECORDS BEFORE JANUARY 1, 20__ __</w:t>
      </w:r>
    </w:p>
    <w:p w14:paraId="6D9E70AC" w14:textId="1F8625D6" w:rsidR="00B76C93" w:rsidRPr="002228A1" w:rsidRDefault="00B76C93">
      <w:pPr>
        <w:rPr>
          <w:rFonts w:ascii="Cambria" w:hAnsi="Cambria"/>
        </w:rPr>
      </w:pPr>
    </w:p>
    <w:sectPr w:rsidR="00B76C93" w:rsidRPr="002228A1" w:rsidSect="00C1311B">
      <w:footerReference w:type="default" r:id="rId5"/>
      <w:pgSz w:w="12240" w:h="15840"/>
      <w:pgMar w:top="1080" w:right="1080" w:bottom="720" w:left="1080" w:header="720"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176A" w14:textId="77777777" w:rsidR="00281005" w:rsidRPr="00281005" w:rsidRDefault="002228A1" w:rsidP="00281005">
    <w:pPr>
      <w:tabs>
        <w:tab w:val="left" w:pos="-180"/>
      </w:tabs>
      <w:jc w:val="right"/>
      <w:rPr>
        <w:i/>
        <w:szCs w:val="20"/>
      </w:rPr>
    </w:pPr>
    <w:r w:rsidRPr="00FA040F">
      <w:rPr>
        <w:i/>
        <w:szCs w:val="20"/>
      </w:rPr>
      <w:t xml:space="preserve">NOTE: This form will be secured in your </w:t>
    </w:r>
    <w:r w:rsidRPr="00FA040F">
      <w:rPr>
        <w:i/>
        <w:szCs w:val="20"/>
      </w:rPr>
      <w:t>OSHA medical file.</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33C0"/>
    <w:multiLevelType w:val="hybridMultilevel"/>
    <w:tmpl w:val="0B7AA10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A1"/>
    <w:rsid w:val="002228A1"/>
    <w:rsid w:val="006479C1"/>
    <w:rsid w:val="00B7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DBDDB"/>
  <w15:chartTrackingRefBased/>
  <w15:docId w15:val="{EC33D421-FD20-9047-8294-6E904987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8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8A1"/>
    <w:rPr>
      <w:sz w:val="22"/>
      <w:szCs w:val="22"/>
    </w:rPr>
  </w:style>
  <w:style w:type="table" w:styleId="TableGrid">
    <w:name w:val="Table Grid"/>
    <w:basedOn w:val="TableNormal"/>
    <w:uiPriority w:val="59"/>
    <w:rsid w:val="002228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Tinker</dc:creator>
  <cp:keywords/>
  <dc:description/>
  <cp:lastModifiedBy>Duane Tinker</cp:lastModifiedBy>
  <cp:revision>1</cp:revision>
  <dcterms:created xsi:type="dcterms:W3CDTF">2018-10-12T00:06:00Z</dcterms:created>
  <dcterms:modified xsi:type="dcterms:W3CDTF">2018-10-12T00:06:00Z</dcterms:modified>
</cp:coreProperties>
</file>